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2A70" w:rsidRPr="005A47C7" w:rsidRDefault="005A47C7" w:rsidP="005A47C7">
      <w:pPr>
        <w:jc w:val="right"/>
        <w:rPr>
          <w:rFonts w:ascii="Arial" w:hAnsi="Arial" w:cs="Arial"/>
        </w:rPr>
      </w:pPr>
      <w:r w:rsidRPr="00644362">
        <w:rPr>
          <w:rFonts w:ascii="Arial" w:hAnsi="Arial" w:cs="Arial"/>
          <w:color w:val="FF0000"/>
        </w:rPr>
        <w:t>(</w:t>
      </w:r>
      <w:r w:rsidR="00644362" w:rsidRPr="00644362">
        <w:rPr>
          <w:rFonts w:ascii="Arial" w:hAnsi="Arial" w:cs="Arial"/>
          <w:color w:val="FF0000"/>
        </w:rPr>
        <w:t xml:space="preserve">Indicar </w:t>
      </w:r>
      <w:r w:rsidRPr="00644362">
        <w:rPr>
          <w:rFonts w:ascii="Arial" w:hAnsi="Arial" w:cs="Arial"/>
          <w:color w:val="FF0000"/>
        </w:rPr>
        <w:t>Ciudad)</w:t>
      </w:r>
      <w:r>
        <w:rPr>
          <w:rFonts w:ascii="Arial" w:hAnsi="Arial" w:cs="Arial"/>
        </w:rPr>
        <w:t xml:space="preserve">, </w:t>
      </w:r>
      <w:r w:rsidR="001A4D5D">
        <w:rPr>
          <w:rFonts w:ascii="Arial" w:hAnsi="Arial" w:cs="Arial"/>
        </w:rPr>
        <w:t>XXXX diciembre</w:t>
      </w:r>
      <w:r>
        <w:rPr>
          <w:rFonts w:ascii="Arial" w:hAnsi="Arial" w:cs="Arial"/>
        </w:rPr>
        <w:t xml:space="preserve"> de 2020.</w:t>
      </w:r>
    </w:p>
    <w:p w:rsidR="005A47C7" w:rsidRDefault="005A47C7">
      <w:pPr>
        <w:rPr>
          <w:rFonts w:ascii="Arial" w:hAnsi="Arial" w:cs="Arial"/>
        </w:rPr>
      </w:pPr>
    </w:p>
    <w:p w:rsidR="005A47C7" w:rsidRDefault="005A47C7">
      <w:pPr>
        <w:rPr>
          <w:rFonts w:ascii="Arial" w:hAnsi="Arial" w:cs="Arial"/>
        </w:rPr>
      </w:pPr>
    </w:p>
    <w:p w:rsidR="00644362" w:rsidRDefault="00644362">
      <w:pPr>
        <w:rPr>
          <w:rFonts w:ascii="Arial" w:hAnsi="Arial" w:cs="Arial"/>
        </w:rPr>
      </w:pPr>
    </w:p>
    <w:p w:rsidR="005A47C7" w:rsidRPr="005A47C7" w:rsidRDefault="005A47C7">
      <w:pPr>
        <w:rPr>
          <w:rFonts w:ascii="Arial" w:hAnsi="Arial" w:cs="Arial"/>
          <w:b/>
          <w:bCs/>
        </w:rPr>
      </w:pPr>
      <w:r w:rsidRPr="005A47C7">
        <w:rPr>
          <w:rFonts w:ascii="Arial" w:hAnsi="Arial" w:cs="Arial"/>
          <w:b/>
          <w:bCs/>
        </w:rPr>
        <w:t>Señor</w:t>
      </w:r>
    </w:p>
    <w:p w:rsidR="005A47C7" w:rsidRPr="00644362" w:rsidRDefault="005A47C7">
      <w:pPr>
        <w:rPr>
          <w:rFonts w:ascii="Arial" w:hAnsi="Arial" w:cs="Arial"/>
          <w:b/>
          <w:bCs/>
          <w:color w:val="FF0000"/>
        </w:rPr>
      </w:pPr>
      <w:proofErr w:type="spellStart"/>
      <w:r w:rsidRPr="00644362">
        <w:rPr>
          <w:rFonts w:ascii="Arial" w:hAnsi="Arial" w:cs="Arial"/>
          <w:b/>
          <w:bCs/>
          <w:color w:val="FF0000"/>
        </w:rPr>
        <w:t>Xxxx</w:t>
      </w:r>
      <w:proofErr w:type="spellEnd"/>
      <w:r w:rsidRPr="00644362">
        <w:rPr>
          <w:rFonts w:ascii="Arial" w:hAnsi="Arial" w:cs="Arial"/>
          <w:b/>
          <w:bCs/>
          <w:color w:val="FF0000"/>
        </w:rPr>
        <w:t xml:space="preserve"> </w:t>
      </w:r>
      <w:proofErr w:type="spellStart"/>
      <w:r w:rsidRPr="00644362">
        <w:rPr>
          <w:rFonts w:ascii="Arial" w:hAnsi="Arial" w:cs="Arial"/>
          <w:b/>
          <w:bCs/>
          <w:color w:val="FF0000"/>
        </w:rPr>
        <w:t>Xxxxxx</w:t>
      </w:r>
      <w:proofErr w:type="spellEnd"/>
      <w:r w:rsidRPr="00644362">
        <w:rPr>
          <w:rFonts w:ascii="Arial" w:hAnsi="Arial" w:cs="Arial"/>
          <w:b/>
          <w:bCs/>
          <w:color w:val="FF0000"/>
        </w:rPr>
        <w:t xml:space="preserve"> </w:t>
      </w:r>
      <w:proofErr w:type="spellStart"/>
      <w:r w:rsidRPr="00644362">
        <w:rPr>
          <w:rFonts w:ascii="Arial" w:hAnsi="Arial" w:cs="Arial"/>
          <w:b/>
          <w:bCs/>
          <w:color w:val="FF0000"/>
        </w:rPr>
        <w:t>Xxxxx</w:t>
      </w:r>
      <w:proofErr w:type="spellEnd"/>
    </w:p>
    <w:p w:rsidR="005A47C7" w:rsidRPr="00644362" w:rsidRDefault="005A47C7">
      <w:pPr>
        <w:rPr>
          <w:rFonts w:ascii="Arial" w:hAnsi="Arial" w:cs="Arial"/>
          <w:b/>
          <w:bCs/>
          <w:color w:val="FF0000"/>
        </w:rPr>
      </w:pPr>
      <w:r w:rsidRPr="005A47C7">
        <w:rPr>
          <w:rFonts w:ascii="Arial" w:hAnsi="Arial" w:cs="Arial"/>
          <w:b/>
          <w:bCs/>
        </w:rPr>
        <w:t xml:space="preserve">Jefe de Aeródromo </w:t>
      </w:r>
      <w:proofErr w:type="spellStart"/>
      <w:r w:rsidRPr="00644362">
        <w:rPr>
          <w:rFonts w:ascii="Arial" w:hAnsi="Arial" w:cs="Arial"/>
          <w:b/>
          <w:bCs/>
          <w:color w:val="FF0000"/>
        </w:rPr>
        <w:t>Xxxxx</w:t>
      </w:r>
      <w:proofErr w:type="spellEnd"/>
    </w:p>
    <w:p w:rsidR="005A47C7" w:rsidRPr="005A47C7" w:rsidRDefault="005A47C7">
      <w:pPr>
        <w:rPr>
          <w:rFonts w:ascii="Arial" w:hAnsi="Arial" w:cs="Arial"/>
          <w:b/>
          <w:bCs/>
        </w:rPr>
      </w:pPr>
      <w:r w:rsidRPr="005A47C7">
        <w:rPr>
          <w:rFonts w:ascii="Arial" w:hAnsi="Arial" w:cs="Arial"/>
          <w:b/>
          <w:bCs/>
        </w:rPr>
        <w:t>Dirección General de Aeronáutica Civil (DGAC)</w:t>
      </w:r>
    </w:p>
    <w:p w:rsidR="005A47C7" w:rsidRPr="005A47C7" w:rsidRDefault="005A47C7">
      <w:pPr>
        <w:rPr>
          <w:rFonts w:ascii="Arial" w:hAnsi="Arial" w:cs="Arial"/>
          <w:b/>
          <w:bCs/>
          <w:u w:val="single"/>
        </w:rPr>
      </w:pPr>
      <w:r w:rsidRPr="005A47C7">
        <w:rPr>
          <w:rFonts w:ascii="Arial" w:hAnsi="Arial" w:cs="Arial"/>
          <w:b/>
          <w:bCs/>
          <w:u w:val="single"/>
        </w:rPr>
        <w:t>Presente</w:t>
      </w:r>
    </w:p>
    <w:p w:rsidR="005A47C7" w:rsidRDefault="005A47C7" w:rsidP="005A47C7">
      <w:pPr>
        <w:ind w:firstLine="2268"/>
        <w:rPr>
          <w:rFonts w:ascii="Arial" w:hAnsi="Arial" w:cs="Arial"/>
        </w:rPr>
      </w:pPr>
    </w:p>
    <w:p w:rsidR="005A47C7" w:rsidRDefault="005A47C7" w:rsidP="005A47C7">
      <w:pPr>
        <w:ind w:firstLine="2268"/>
        <w:rPr>
          <w:rFonts w:ascii="Arial" w:hAnsi="Arial" w:cs="Arial"/>
        </w:rPr>
      </w:pPr>
    </w:p>
    <w:p w:rsidR="005A47C7" w:rsidRDefault="005A47C7" w:rsidP="00644362">
      <w:pPr>
        <w:spacing w:line="360" w:lineRule="auto"/>
        <w:ind w:firstLine="2268"/>
        <w:jc w:val="both"/>
        <w:rPr>
          <w:rFonts w:ascii="ArialMT" w:hAnsi="ArialMT"/>
        </w:rPr>
      </w:pPr>
      <w:r>
        <w:rPr>
          <w:rFonts w:ascii="Arial" w:hAnsi="Arial" w:cs="Arial"/>
        </w:rPr>
        <w:t xml:space="preserve">Sobre la base de lo establecido en el Dictamen de Contraloría General de la República Nº E31339 de 2020, que dice relación con la facultad para fijar el descanso complementario generado por el personal que labora bajo el sistema de turnos y que concluye que </w:t>
      </w:r>
      <w:r>
        <w:rPr>
          <w:rFonts w:ascii="ArialMT" w:hAnsi="ArialMT"/>
        </w:rPr>
        <w:t xml:space="preserve">la DGAC deberá adoptar las medidas necesarias para ajustar su actuación al presente pronunciamiento, respetando el derecho de los funcionarios a disfrutar de los descansos </w:t>
      </w:r>
      <w:r w:rsidR="00644362">
        <w:rPr>
          <w:rFonts w:ascii="ArialMT" w:hAnsi="ArialMT"/>
        </w:rPr>
        <w:t>en comento, vengo a solicitar a Ud. cumplir la jurisprudencia indicada, revirtiendo lo actuado arbitrariamente en contra de mi persona, en orden a restituir las horas extraordinarias que se habían generado antes y durante la pandemia por COVID 19, por cuanto no han sido solicitadas por esta parte.</w:t>
      </w:r>
    </w:p>
    <w:p w:rsidR="00644362" w:rsidRDefault="00644362" w:rsidP="00644362">
      <w:pPr>
        <w:spacing w:line="360" w:lineRule="auto"/>
        <w:ind w:firstLine="2268"/>
        <w:jc w:val="both"/>
        <w:rPr>
          <w:rFonts w:ascii="ArialMT" w:hAnsi="ArialMT"/>
        </w:rPr>
      </w:pPr>
    </w:p>
    <w:p w:rsidR="00644362" w:rsidRDefault="00644362" w:rsidP="00644362">
      <w:pPr>
        <w:spacing w:line="360" w:lineRule="auto"/>
        <w:ind w:firstLine="2268"/>
        <w:jc w:val="both"/>
        <w:rPr>
          <w:rFonts w:ascii="ArialMT" w:hAnsi="ArialMT"/>
        </w:rPr>
      </w:pPr>
      <w:r>
        <w:rPr>
          <w:rFonts w:ascii="ArialMT" w:hAnsi="ArialMT"/>
        </w:rPr>
        <w:t>Quedando a la espera que se formalice ello a través de la revocación del acto administrativo que gatilló la reclamación de la Asociación Nacional de Funcionarios de la DGAC, le saluda a Ud.,</w:t>
      </w:r>
    </w:p>
    <w:p w:rsidR="00644362" w:rsidRPr="00644362" w:rsidRDefault="00644362" w:rsidP="00644362">
      <w:pPr>
        <w:spacing w:line="360" w:lineRule="auto"/>
        <w:ind w:firstLine="2268"/>
        <w:jc w:val="both"/>
        <w:rPr>
          <w:rFonts w:ascii="ArialMT" w:hAnsi="ArialMT"/>
        </w:rPr>
      </w:pPr>
    </w:p>
    <w:p w:rsidR="00644362" w:rsidRPr="00644362" w:rsidRDefault="00644362" w:rsidP="00644362">
      <w:pPr>
        <w:spacing w:line="360" w:lineRule="auto"/>
        <w:ind w:firstLine="2268"/>
        <w:jc w:val="both"/>
        <w:rPr>
          <w:rFonts w:ascii="ArialMT" w:hAnsi="ArialMT"/>
        </w:rPr>
      </w:pPr>
    </w:p>
    <w:p w:rsidR="00644362" w:rsidRPr="00644362" w:rsidRDefault="00644362" w:rsidP="00644362">
      <w:pPr>
        <w:spacing w:line="360" w:lineRule="auto"/>
        <w:ind w:firstLine="2268"/>
        <w:jc w:val="both"/>
        <w:rPr>
          <w:rFonts w:ascii="ArialMT" w:hAnsi="ArialMT"/>
        </w:rPr>
      </w:pPr>
    </w:p>
    <w:p w:rsidR="00644362" w:rsidRPr="00644362" w:rsidRDefault="00644362" w:rsidP="00644362">
      <w:pPr>
        <w:spacing w:line="360" w:lineRule="auto"/>
        <w:ind w:firstLine="2268"/>
        <w:jc w:val="both"/>
        <w:rPr>
          <w:lang w:val="es-CL"/>
        </w:rPr>
      </w:pPr>
    </w:p>
    <w:p w:rsidR="00644362" w:rsidRPr="00644362" w:rsidRDefault="00644362" w:rsidP="00644362">
      <w:pPr>
        <w:ind w:left="3544"/>
        <w:jc w:val="center"/>
        <w:rPr>
          <w:rFonts w:ascii="Arial" w:hAnsi="Arial" w:cs="Arial"/>
          <w:sz w:val="16"/>
          <w:szCs w:val="16"/>
        </w:rPr>
      </w:pPr>
      <w:r w:rsidRPr="00644362">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2468731</wp:posOffset>
                </wp:positionH>
                <wp:positionV relativeFrom="paragraph">
                  <wp:posOffset>21141</wp:posOffset>
                </wp:positionV>
                <wp:extent cx="3269129" cy="0"/>
                <wp:effectExtent l="0" t="12700" r="20320" b="12700"/>
                <wp:wrapNone/>
                <wp:docPr id="1" name="Conector recto 1"/>
                <wp:cNvGraphicFramePr/>
                <a:graphic xmlns:a="http://schemas.openxmlformats.org/drawingml/2006/main">
                  <a:graphicData uri="http://schemas.microsoft.com/office/word/2010/wordprocessingShape">
                    <wps:wsp>
                      <wps:cNvCnPr/>
                      <wps:spPr>
                        <a:xfrm>
                          <a:off x="0" y="0"/>
                          <a:ext cx="326912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54CB0"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4pt,1.65pt" to="451.8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" strokecolor="black [3213]" strokeweight="1.5pt">
                <v:stroke joinstyle="miter"/>
              </v:line>
            </w:pict>
          </mc:Fallback>
        </mc:AlternateContent>
      </w:r>
    </w:p>
    <w:p w:rsidR="005A47C7" w:rsidRPr="00644362" w:rsidRDefault="00644362" w:rsidP="00644362">
      <w:pPr>
        <w:ind w:left="3544"/>
        <w:jc w:val="center"/>
        <w:rPr>
          <w:rFonts w:ascii="Arial" w:hAnsi="Arial" w:cs="Arial"/>
          <w:color w:val="FF0000"/>
        </w:rPr>
      </w:pPr>
      <w:r w:rsidRPr="00644362">
        <w:rPr>
          <w:rFonts w:ascii="Arial" w:hAnsi="Arial" w:cs="Arial"/>
          <w:color w:val="FF0000"/>
        </w:rPr>
        <w:t>(Nombre completo)</w:t>
      </w:r>
    </w:p>
    <w:p w:rsidR="00644362" w:rsidRPr="00644362" w:rsidRDefault="00644362" w:rsidP="00644362">
      <w:pPr>
        <w:ind w:left="3544"/>
        <w:jc w:val="center"/>
        <w:rPr>
          <w:rFonts w:ascii="Arial" w:hAnsi="Arial" w:cs="Arial"/>
          <w:color w:val="FF0000"/>
        </w:rPr>
      </w:pPr>
      <w:r w:rsidRPr="00644362">
        <w:rPr>
          <w:rFonts w:ascii="Arial" w:hAnsi="Arial" w:cs="Arial"/>
          <w:color w:val="FF0000"/>
        </w:rPr>
        <w:t>(Profesión)</w:t>
      </w:r>
    </w:p>
    <w:p w:rsidR="005A47C7" w:rsidRPr="005A47C7" w:rsidRDefault="005A47C7" w:rsidP="00644362">
      <w:pPr>
        <w:ind w:left="3544"/>
        <w:jc w:val="center"/>
        <w:rPr>
          <w:rFonts w:ascii="Arial" w:hAnsi="Arial" w:cs="Arial"/>
        </w:rPr>
      </w:pPr>
    </w:p>
    <w:p w:rsidR="005A47C7" w:rsidRPr="005A47C7" w:rsidRDefault="005A47C7" w:rsidP="00644362">
      <w:pPr>
        <w:ind w:left="3544"/>
        <w:jc w:val="center"/>
        <w:rPr>
          <w:rFonts w:ascii="Arial" w:hAnsi="Arial" w:cs="Arial"/>
        </w:rPr>
      </w:pPr>
    </w:p>
    <w:sectPr w:rsidR="005A47C7" w:rsidRPr="005A47C7" w:rsidSect="005A47C7">
      <w:pgSz w:w="12240" w:h="15840"/>
      <w:pgMar w:top="1418" w:right="1021" w:bottom="130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3F95" w:rsidRDefault="00213F95" w:rsidP="001A4D5D">
      <w:r>
        <w:separator/>
      </w:r>
    </w:p>
  </w:endnote>
  <w:endnote w:type="continuationSeparator" w:id="0">
    <w:p w:rsidR="00213F95" w:rsidRDefault="00213F95" w:rsidP="001A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3F95" w:rsidRDefault="00213F95" w:rsidP="001A4D5D">
      <w:r>
        <w:separator/>
      </w:r>
    </w:p>
  </w:footnote>
  <w:footnote w:type="continuationSeparator" w:id="0">
    <w:p w:rsidR="00213F95" w:rsidRDefault="00213F95" w:rsidP="001A4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C7"/>
    <w:rsid w:val="001A4D5D"/>
    <w:rsid w:val="00213F95"/>
    <w:rsid w:val="00476B11"/>
    <w:rsid w:val="005A47C7"/>
    <w:rsid w:val="00644362"/>
    <w:rsid w:val="00903069"/>
    <w:rsid w:val="00977D2D"/>
    <w:rsid w:val="00D22A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8ECB"/>
  <w15:chartTrackingRefBased/>
  <w15:docId w15:val="{6D1EF178-B3D2-044F-BB56-17F3A3D1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47C7"/>
    <w:pPr>
      <w:spacing w:before="100" w:beforeAutospacing="1" w:after="100" w:afterAutospacing="1"/>
    </w:pPr>
    <w:rPr>
      <w:rFonts w:ascii="Times New Roman" w:eastAsia="Times New Roman" w:hAnsi="Times New Roman" w:cs="Times New Roman"/>
      <w:lang w:val="es-CL" w:eastAsia="es-ES_tradnl"/>
    </w:rPr>
  </w:style>
  <w:style w:type="paragraph" w:styleId="Encabezado">
    <w:name w:val="header"/>
    <w:basedOn w:val="Normal"/>
    <w:link w:val="EncabezadoCar"/>
    <w:uiPriority w:val="99"/>
    <w:unhideWhenUsed/>
    <w:rsid w:val="001A4D5D"/>
    <w:pPr>
      <w:tabs>
        <w:tab w:val="center" w:pos="4419"/>
        <w:tab w:val="right" w:pos="8838"/>
      </w:tabs>
    </w:pPr>
  </w:style>
  <w:style w:type="character" w:customStyle="1" w:styleId="EncabezadoCar">
    <w:name w:val="Encabezado Car"/>
    <w:basedOn w:val="Fuentedeprrafopredeter"/>
    <w:link w:val="Encabezado"/>
    <w:uiPriority w:val="99"/>
    <w:rsid w:val="001A4D5D"/>
    <w:rPr>
      <w:lang w:val="es-ES_tradnl"/>
    </w:rPr>
  </w:style>
  <w:style w:type="paragraph" w:styleId="Piedepgina">
    <w:name w:val="footer"/>
    <w:basedOn w:val="Normal"/>
    <w:link w:val="PiedepginaCar"/>
    <w:uiPriority w:val="99"/>
    <w:unhideWhenUsed/>
    <w:rsid w:val="001A4D5D"/>
    <w:pPr>
      <w:tabs>
        <w:tab w:val="center" w:pos="4419"/>
        <w:tab w:val="right" w:pos="8838"/>
      </w:tabs>
    </w:pPr>
  </w:style>
  <w:style w:type="character" w:customStyle="1" w:styleId="PiedepginaCar">
    <w:name w:val="Pie de página Car"/>
    <w:basedOn w:val="Fuentedeprrafopredeter"/>
    <w:link w:val="Piedepgina"/>
    <w:uiPriority w:val="99"/>
    <w:rsid w:val="001A4D5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469729">
      <w:bodyDiv w:val="1"/>
      <w:marLeft w:val="0"/>
      <w:marRight w:val="0"/>
      <w:marTop w:val="0"/>
      <w:marBottom w:val="0"/>
      <w:divBdr>
        <w:top w:val="none" w:sz="0" w:space="0" w:color="auto"/>
        <w:left w:val="none" w:sz="0" w:space="0" w:color="auto"/>
        <w:bottom w:val="none" w:sz="0" w:space="0" w:color="auto"/>
        <w:right w:val="none" w:sz="0" w:space="0" w:color="auto"/>
      </w:divBdr>
      <w:divsChild>
        <w:div w:id="810093820">
          <w:marLeft w:val="0"/>
          <w:marRight w:val="0"/>
          <w:marTop w:val="0"/>
          <w:marBottom w:val="0"/>
          <w:divBdr>
            <w:top w:val="none" w:sz="0" w:space="0" w:color="auto"/>
            <w:left w:val="none" w:sz="0" w:space="0" w:color="auto"/>
            <w:bottom w:val="none" w:sz="0" w:space="0" w:color="auto"/>
            <w:right w:val="none" w:sz="0" w:space="0" w:color="auto"/>
          </w:divBdr>
          <w:divsChild>
            <w:div w:id="2141723664">
              <w:marLeft w:val="0"/>
              <w:marRight w:val="0"/>
              <w:marTop w:val="0"/>
              <w:marBottom w:val="0"/>
              <w:divBdr>
                <w:top w:val="none" w:sz="0" w:space="0" w:color="auto"/>
                <w:left w:val="none" w:sz="0" w:space="0" w:color="auto"/>
                <w:bottom w:val="none" w:sz="0" w:space="0" w:color="auto"/>
                <w:right w:val="none" w:sz="0" w:space="0" w:color="auto"/>
              </w:divBdr>
              <w:divsChild>
                <w:div w:id="1753890206">
                  <w:marLeft w:val="0"/>
                  <w:marRight w:val="0"/>
                  <w:marTop w:val="0"/>
                  <w:marBottom w:val="0"/>
                  <w:divBdr>
                    <w:top w:val="none" w:sz="0" w:space="0" w:color="auto"/>
                    <w:left w:val="none" w:sz="0" w:space="0" w:color="auto"/>
                    <w:bottom w:val="none" w:sz="0" w:space="0" w:color="auto"/>
                    <w:right w:val="none" w:sz="0" w:space="0" w:color="auto"/>
                  </w:divBdr>
                  <w:divsChild>
                    <w:div w:id="8396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7013">
      <w:bodyDiv w:val="1"/>
      <w:marLeft w:val="0"/>
      <w:marRight w:val="0"/>
      <w:marTop w:val="0"/>
      <w:marBottom w:val="0"/>
      <w:divBdr>
        <w:top w:val="none" w:sz="0" w:space="0" w:color="auto"/>
        <w:left w:val="none" w:sz="0" w:space="0" w:color="auto"/>
        <w:bottom w:val="none" w:sz="0" w:space="0" w:color="auto"/>
        <w:right w:val="none" w:sz="0" w:space="0" w:color="auto"/>
      </w:divBdr>
      <w:divsChild>
        <w:div w:id="1924559358">
          <w:marLeft w:val="0"/>
          <w:marRight w:val="0"/>
          <w:marTop w:val="0"/>
          <w:marBottom w:val="0"/>
          <w:divBdr>
            <w:top w:val="none" w:sz="0" w:space="0" w:color="auto"/>
            <w:left w:val="none" w:sz="0" w:space="0" w:color="auto"/>
            <w:bottom w:val="none" w:sz="0" w:space="0" w:color="auto"/>
            <w:right w:val="none" w:sz="0" w:space="0" w:color="auto"/>
          </w:divBdr>
          <w:divsChild>
            <w:div w:id="898050394">
              <w:marLeft w:val="0"/>
              <w:marRight w:val="0"/>
              <w:marTop w:val="0"/>
              <w:marBottom w:val="0"/>
              <w:divBdr>
                <w:top w:val="none" w:sz="0" w:space="0" w:color="auto"/>
                <w:left w:val="none" w:sz="0" w:space="0" w:color="auto"/>
                <w:bottom w:val="none" w:sz="0" w:space="0" w:color="auto"/>
                <w:right w:val="none" w:sz="0" w:space="0" w:color="auto"/>
              </w:divBdr>
              <w:divsChild>
                <w:div w:id="351493325">
                  <w:marLeft w:val="0"/>
                  <w:marRight w:val="0"/>
                  <w:marTop w:val="0"/>
                  <w:marBottom w:val="0"/>
                  <w:divBdr>
                    <w:top w:val="none" w:sz="0" w:space="0" w:color="auto"/>
                    <w:left w:val="none" w:sz="0" w:space="0" w:color="auto"/>
                    <w:bottom w:val="none" w:sz="0" w:space="0" w:color="auto"/>
                    <w:right w:val="none" w:sz="0" w:space="0" w:color="auto"/>
                  </w:divBdr>
                  <w:divsChild>
                    <w:div w:id="17243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P. Norambuena Morales</dc:creator>
  <cp:keywords/>
  <dc:description/>
  <cp:lastModifiedBy>Microsoft Office User</cp:lastModifiedBy>
  <cp:revision>2</cp:revision>
  <dcterms:created xsi:type="dcterms:W3CDTF">2020-12-01T00:28:00Z</dcterms:created>
  <dcterms:modified xsi:type="dcterms:W3CDTF">2020-12-01T00:28:00Z</dcterms:modified>
</cp:coreProperties>
</file>